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4121" w14:textId="77777777" w:rsidR="006F57B6" w:rsidRPr="00385844" w:rsidRDefault="006F57B6" w:rsidP="006C2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bdr w:val="none" w:sz="0" w:space="0" w:color="auto"/>
        </w:rPr>
      </w:pPr>
    </w:p>
    <w:p w14:paraId="3089BC53" w14:textId="26DDEA75" w:rsidR="00FF7F04" w:rsidRDefault="00AC7DF2" w:rsidP="006F57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307F5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Comunicato stampa</w:t>
      </w:r>
    </w:p>
    <w:p w14:paraId="6631B986" w14:textId="77777777" w:rsidR="00923F85" w:rsidRDefault="00923F85" w:rsidP="00F439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7DE34CA1" w14:textId="77777777" w:rsidR="00FD15A2" w:rsidRDefault="00FD15A2" w:rsidP="00FD15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bdr w:val="none" w:sz="0" w:space="0" w:color="auto"/>
        </w:rPr>
      </w:pPr>
      <w:r w:rsidRPr="00FD15A2"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bdr w:val="none" w:sz="0" w:space="0" w:color="auto"/>
        </w:rPr>
        <w:t xml:space="preserve">Teatro di San Carlo, Tézier sostituisce Goerne </w:t>
      </w:r>
    </w:p>
    <w:p w14:paraId="7E92478B" w14:textId="7E6182C9" w:rsidR="00FD15A2" w:rsidRPr="00FD15A2" w:rsidRDefault="00FD15A2" w:rsidP="00FD15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bdr w:val="none" w:sz="0" w:space="0" w:color="auto"/>
        </w:rPr>
      </w:pPr>
      <w:r w:rsidRPr="00FD15A2"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bdr w:val="none" w:sz="0" w:space="0" w:color="auto"/>
        </w:rPr>
        <w:t>nel concerto di domenica 1 febbraio</w:t>
      </w:r>
    </w:p>
    <w:p w14:paraId="64733F9B" w14:textId="163A908D" w:rsidR="0067312E" w:rsidRPr="004A58BB" w:rsidRDefault="00FD15A2" w:rsidP="00FD15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</w:pPr>
      <w:r w:rsidRPr="004A58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>Sul podio Metzmacher, in programma i “Wesendonck-Lieder” di Wagner</w:t>
      </w:r>
    </w:p>
    <w:p w14:paraId="60BCEADE" w14:textId="3D76E2CF" w:rsidR="00813265" w:rsidRPr="0095756B" w:rsidRDefault="003E13E1" w:rsidP="00813265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CA439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/>
        </w:rPr>
        <w:t xml:space="preserve">Napoli, </w:t>
      </w:r>
      <w:r w:rsidR="00C007E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/>
        </w:rPr>
        <w:t>30</w:t>
      </w:r>
      <w:r w:rsidRPr="00CA439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/>
        </w:rPr>
        <w:t xml:space="preserve"> gennaio 2026 </w:t>
      </w:r>
      <w:r w:rsidR="00C007E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–</w:t>
      </w:r>
      <w:r w:rsidRPr="00CA439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8132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Ludovic Tézier</w:t>
      </w:r>
      <w:r w:rsidR="0081326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sarà la voce solista del concerto di </w:t>
      </w:r>
      <w:r w:rsidR="008132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 xml:space="preserve">domenica 1 febbraio 2026 </w:t>
      </w:r>
      <w:r w:rsidR="0081326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(ore 19), in calendario al </w:t>
      </w:r>
      <w:r w:rsidR="008132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Teatro di San Carlo</w:t>
      </w:r>
      <w:r w:rsidR="0081326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. Il baritono francese, protagonista del “Nabucco” che sta riscuotendo enorme successo, sostituirà </w:t>
      </w:r>
      <w:r w:rsidR="00813265" w:rsidRPr="0081326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Matthias Goerne</w:t>
      </w:r>
      <w:r w:rsidR="0081326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.</w:t>
      </w:r>
      <w:r w:rsidR="00813265" w:rsidRPr="0081326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81326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Resta </w:t>
      </w:r>
      <w:r w:rsidR="00813265" w:rsidRPr="0016123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Ingo Metzmacher</w:t>
      </w:r>
      <w:r w:rsidR="0081326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alla direzione dell’</w:t>
      </w:r>
      <w:r w:rsidR="00813265" w:rsidRPr="0016123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Orchestra del </w:t>
      </w:r>
      <w:r w:rsidR="0081326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Lirico di Napoli</w:t>
      </w:r>
      <w:r w:rsidR="0081326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</w:p>
    <w:p w14:paraId="566CF565" w14:textId="3C84EA08" w:rsidR="0072576A" w:rsidRDefault="0072576A" w:rsidP="0072576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95756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Il programma, in occasione del centenario della nascita di </w:t>
      </w:r>
      <w:r w:rsidRPr="0095756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Hans Werner Henze</w:t>
      </w:r>
      <w:r w:rsidRPr="0095756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rende omaggio a uno dei protagonisti assoluti del secondo Novecento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con </w:t>
      </w:r>
      <w:r w:rsidRPr="0095756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“La selva incantata”</w:t>
      </w:r>
      <w:r w:rsidR="004A58B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in apertura.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I </w:t>
      </w:r>
      <w:r w:rsidRPr="009575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“Wesendonck-Lieder”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di </w:t>
      </w:r>
      <w:r w:rsidRPr="009575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Richard Wagner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, che seguono in locandina in luogo dei “</w:t>
      </w:r>
      <w:r w:rsidRPr="0016123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Fünf neapolitanische Lieder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”, vengono proposti nella orchestrazione di Henze.</w:t>
      </w:r>
    </w:p>
    <w:p w14:paraId="2D0EFDFB" w14:textId="77777777" w:rsidR="0072576A" w:rsidRDefault="0072576A" w:rsidP="0072576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3F5DE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Nella seconda parte della serata, la </w:t>
      </w:r>
      <w:r w:rsidRPr="003F5D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Sinfonia n. 2 in re maggiore,</w:t>
      </w:r>
      <w:r w:rsidRPr="003F5DE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3F5D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 xml:space="preserve">op. 73 </w:t>
      </w:r>
      <w:r w:rsidRPr="003F5DE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di </w:t>
      </w:r>
      <w:r w:rsidRPr="003F5D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Johannes Brahms</w:t>
      </w:r>
      <w:r w:rsidRPr="003F5DE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.</w:t>
      </w:r>
    </w:p>
    <w:p w14:paraId="54D762E0" w14:textId="77777777" w:rsidR="002227EF" w:rsidRDefault="002227EF" w:rsidP="00FD15A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</w:p>
    <w:p w14:paraId="5DE3EA4B" w14:textId="77777777" w:rsidR="002227EF" w:rsidRDefault="002227EF" w:rsidP="00FD15A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2227E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È di Carlo Gozzi la favola teatrale che ispira, a Henze, l’opera “Il re cervo” e, da questa, trae nel 1991 </w:t>
      </w:r>
      <w:r w:rsidRPr="002227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“La selva incantata”</w:t>
      </w:r>
      <w:r w:rsidRPr="002227E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, una rielaborazione orchestrale di due scene dal secondo atto. “Nell’originale - spiega il compositore - l’Aria, qui riscritta per orchestra sola, è cantata dal protagonista (tenore) che brama di ritornare nella foresta, alla natura, alle origini della sua esistenza animale. Il Rondò, in un solo rapidissimo tempo di danza (forse una tarantella?), è costruito in tre parti: la prima è allegra, buffonesca, la seconda ha un carattere lirico-romantico, mentre nella terza parte il carattere musicale si capovolge e diventa impetuoso ed altamente drammatico”.</w:t>
      </w:r>
    </w:p>
    <w:p w14:paraId="1A53DD4E" w14:textId="77777777" w:rsidR="002227EF" w:rsidRDefault="002227EF" w:rsidP="00FD15A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</w:p>
    <w:p w14:paraId="74D50476" w14:textId="0096CD98" w:rsidR="0083494E" w:rsidRDefault="0083494E" w:rsidP="00FD15A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3A760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Nati per voce femminile e pianoforte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</w:t>
      </w:r>
      <w:r w:rsidRPr="003A760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i </w:t>
      </w:r>
      <w:r w:rsidRPr="008349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“Wesendonck-Lieder”</w:t>
      </w:r>
      <w:r w:rsidRPr="003A760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occupano un</w:t>
      </w:r>
      <w:r w:rsidR="0029090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a posizione </w:t>
      </w:r>
      <w:r w:rsidRPr="003A760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centrale nell’universo wagneriano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. </w:t>
      </w:r>
      <w:r w:rsidR="003A760F" w:rsidRPr="003A760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Composti </w:t>
      </w:r>
      <w:r w:rsidR="003A760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nel</w:t>
      </w:r>
      <w:r w:rsidR="003A760F" w:rsidRPr="003A760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1857 su testi di Mathilde Wesendonck, </w:t>
      </w:r>
      <w:r w:rsidR="0067312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ne</w:t>
      </w:r>
      <w:r w:rsidR="003A760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i</w:t>
      </w:r>
      <w:r w:rsidR="003A760F" w:rsidRPr="003A760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cinque Lieder affiorano temi e atmosfere che confluiranno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nel “</w:t>
      </w:r>
      <w:r w:rsidR="003A760F" w:rsidRPr="003A760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Tristan und Isolde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”</w:t>
      </w:r>
      <w:r w:rsidR="003A760F" w:rsidRPr="003A760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.</w:t>
      </w:r>
      <w:r w:rsidR="003A760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3A760F" w:rsidRPr="003A760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L’orchestrazione </w:t>
      </w:r>
      <w:r w:rsidR="003A760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che </w:t>
      </w:r>
      <w:r w:rsidR="00AA4584" w:rsidRPr="00AA458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Henze</w:t>
      </w:r>
      <w:r w:rsidR="00AA4584" w:rsidRPr="003A760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AA458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realizza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</w:t>
      </w:r>
      <w:r w:rsidRPr="003A760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per dieci fiati</w:t>
      </w:r>
      <w:r w:rsidR="0029090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</w:t>
      </w:r>
      <w:r w:rsidRPr="003A760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arpa </w:t>
      </w:r>
      <w:r w:rsidR="0029090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e </w:t>
      </w:r>
      <w:r w:rsidRPr="003A760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un piccolo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ensemble </w:t>
      </w:r>
      <w:r w:rsidRPr="003A760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di archi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,</w:t>
      </w:r>
      <w:r w:rsidR="00AA458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preserva </w:t>
      </w:r>
      <w:r w:rsidR="00AA4584" w:rsidRPr="003A760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la natura cameristica del ciclo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. Intatta l’intimità del Lied wagneriano, con una scrittura che pone l’accento sul rapporto tra le parole e i suoni.</w:t>
      </w:r>
    </w:p>
    <w:p w14:paraId="1D49E0A8" w14:textId="77777777" w:rsidR="002227EF" w:rsidRDefault="002227EF" w:rsidP="00FD15A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</w:p>
    <w:p w14:paraId="4707AB38" w14:textId="77777777" w:rsidR="002227EF" w:rsidRPr="002227EF" w:rsidRDefault="002227EF" w:rsidP="00FD15A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2227E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Composta nell’estate del 1877 sulle rive del lago Wörthersee, la </w:t>
      </w:r>
      <w:r w:rsidRPr="002227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Seconda Sinfonia</w:t>
      </w:r>
      <w:r w:rsidRPr="002227E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è spesso definita la “Pastorale” di Brahms: se la Prima era stata il frutto di una gestazione ventennale all'ombra di Beethoven, la Seconda sgorga con sorprendente, e insolita, fluidità. La prima esecuzione, avvenuta nel dicembre dello stesso anno, vede sul podio Hans Richter alla guida dei Wiener Philharmoniker.</w:t>
      </w:r>
    </w:p>
    <w:p w14:paraId="0C404F66" w14:textId="77777777" w:rsidR="002227EF" w:rsidRDefault="002227EF" w:rsidP="00FD15A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2227E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L’opera si distingue per un lirismo luminoso e una natura quasi bucolica, pur lasciando trapelare, nelle sue fitte trame strumentali, quella malinconia introspettiva tipica del linguaggio brahmsiano. </w:t>
      </w:r>
    </w:p>
    <w:p w14:paraId="02EE8DF9" w14:textId="77777777" w:rsidR="002227EF" w:rsidRDefault="002227EF" w:rsidP="00FD15A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</w:p>
    <w:p w14:paraId="19199E08" w14:textId="77777777" w:rsidR="00581B70" w:rsidRDefault="00581B70" w:rsidP="0038584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</w:pPr>
    </w:p>
    <w:p w14:paraId="01F4E76C" w14:textId="77777777" w:rsidR="00581B70" w:rsidRDefault="00581B70" w:rsidP="0038584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</w:pPr>
    </w:p>
    <w:p w14:paraId="77F12703" w14:textId="06D0590C" w:rsidR="002227EF" w:rsidRPr="002227EF" w:rsidRDefault="002227EF" w:rsidP="0038584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2227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Ingo Metzmacher</w:t>
      </w:r>
      <w:r w:rsidRPr="002227E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ha legato il suo nome a prestigiose istituzioni ricoprendo, tra le altre, le cariche di Direttore Musicale dell’Opera di Amburgo e della Deutsches Symphonie-Orchester di Berlino. Interprete di riferimento per la musica del XX e XXI secolo, ha diretto regolarmente complessi del calibro dei Berliner e Wiener Philharmoniker, della Royal Concertgebouw Orchestra e della Chicago Symphony. La sua vasta discografia riflette un impegno costante nella divulgazione dei linguaggi contemporanei, attività affiancata dalla pubblicazione di saggi dedicati all'opera e alla nuova musica.</w:t>
      </w:r>
    </w:p>
    <w:p w14:paraId="04FD27FB" w14:textId="77777777" w:rsidR="002227EF" w:rsidRDefault="002227EF" w:rsidP="00FD15A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</w:p>
    <w:p w14:paraId="4E358B7E" w14:textId="64F4359C" w:rsidR="0067312E" w:rsidRDefault="0067312E" w:rsidP="00FD15A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6731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Ludovic Tézier</w:t>
      </w:r>
      <w:r w:rsidRPr="0067312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è riconosciuto come uno dei maggiori baritoni della scena lirica contemporanea. Ospite abituale dei più prestigiosi teatri internazionali, si è imposto come interprete di riferimento del repertorio verdiano, accanto a un repertorio che spazia dal melodramma ottocentesco al teatro musicale francese e tedesco. Svolge un’intensa attività operistica e concertistica, collaborando regolarmente con i principali direttori d’orchestra del nostro tempo.</w:t>
      </w:r>
    </w:p>
    <w:p w14:paraId="7AF91A94" w14:textId="77777777" w:rsidR="004A58BB" w:rsidRDefault="004A58BB" w:rsidP="00FD15A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</w:p>
    <w:p w14:paraId="098334E2" w14:textId="77777777" w:rsidR="004A58BB" w:rsidRDefault="004A58BB" w:rsidP="00FD15A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</w:p>
    <w:p w14:paraId="0CDF1BD4" w14:textId="77777777" w:rsidR="004A58BB" w:rsidRPr="004A58BB" w:rsidRDefault="004A58BB" w:rsidP="004A58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4A58B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Stagione 25/26</w:t>
      </w:r>
    </w:p>
    <w:p w14:paraId="663B549A" w14:textId="38662B39" w:rsidR="004A58BB" w:rsidRPr="004A58BB" w:rsidRDefault="004A58BB" w:rsidP="004A58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4A58B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1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f</w:t>
      </w:r>
      <w:r w:rsidRPr="004A58B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ebbraio 2026</w:t>
      </w:r>
    </w:p>
    <w:p w14:paraId="0D2987D1" w14:textId="77777777" w:rsidR="004A58BB" w:rsidRPr="004A58BB" w:rsidRDefault="004A58BB" w:rsidP="004A58B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bdr w:val="none" w:sz="0" w:space="0" w:color="auto"/>
        </w:rPr>
      </w:pPr>
      <w:r w:rsidRPr="004A58BB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bdr w:val="none" w:sz="0" w:space="0" w:color="auto"/>
        </w:rPr>
        <w:t>Ingo Metzmacher</w:t>
      </w:r>
    </w:p>
    <w:p w14:paraId="0D4C17AC" w14:textId="77777777" w:rsidR="004A58BB" w:rsidRPr="004A58BB" w:rsidRDefault="004A58BB" w:rsidP="004A58B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</w:pPr>
      <w:r w:rsidRPr="004A58B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Direttore | </w:t>
      </w:r>
      <w:r w:rsidRPr="004A58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Ingo Metzmacher</w:t>
      </w:r>
    </w:p>
    <w:p w14:paraId="3B34E48C" w14:textId="77777777" w:rsidR="004A58BB" w:rsidRPr="004A58BB" w:rsidRDefault="004A58BB" w:rsidP="004A58B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</w:pPr>
      <w:r w:rsidRPr="004A58B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Baritono | </w:t>
      </w:r>
      <w:r w:rsidRPr="004A58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Ludovic Tézier</w:t>
      </w:r>
    </w:p>
    <w:p w14:paraId="0158BEA9" w14:textId="57E2640E" w:rsidR="004A58BB" w:rsidRPr="004A58BB" w:rsidRDefault="004A58BB" w:rsidP="004A58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</w:p>
    <w:p w14:paraId="44970228" w14:textId="77777777" w:rsidR="004A58BB" w:rsidRPr="004A58BB" w:rsidRDefault="004A58BB" w:rsidP="004A58B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</w:pPr>
      <w:r w:rsidRPr="004A58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Programma</w:t>
      </w:r>
    </w:p>
    <w:p w14:paraId="703A8B2D" w14:textId="77777777" w:rsidR="004A58BB" w:rsidRPr="004A58BB" w:rsidRDefault="004A58BB" w:rsidP="004A58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4A58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Hans Werner Henze</w:t>
      </w:r>
      <w:r w:rsidRPr="004A58B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, La selva incantata</w:t>
      </w:r>
    </w:p>
    <w:p w14:paraId="10FA3011" w14:textId="4B6F8C50" w:rsidR="004A58BB" w:rsidRPr="00290908" w:rsidRDefault="004A58BB" w:rsidP="004A58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2909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Richard Wagner</w:t>
      </w:r>
      <w:r w:rsidRPr="0029090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, Wesendonck-Lieder (Orchestrazione di Henze)</w:t>
      </w:r>
    </w:p>
    <w:p w14:paraId="6912B33F" w14:textId="77777777" w:rsidR="004A58BB" w:rsidRPr="004A58BB" w:rsidRDefault="004A58BB" w:rsidP="004A58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4A58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Johannes Brahms</w:t>
      </w:r>
      <w:r w:rsidRPr="004A58B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, Sinfonia n. 2 in re maggiore per orchestra, op. 73</w:t>
      </w:r>
    </w:p>
    <w:p w14:paraId="0D736523" w14:textId="77777777" w:rsidR="004A58BB" w:rsidRPr="004A58BB" w:rsidRDefault="004A58BB" w:rsidP="004A58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</w:p>
    <w:p w14:paraId="1EFB9CC0" w14:textId="77777777" w:rsidR="004A58BB" w:rsidRPr="004A58BB" w:rsidRDefault="004A58BB" w:rsidP="004A58B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</w:pPr>
      <w:r w:rsidRPr="004A58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Orchestra del Teatro di San Carlo</w:t>
      </w:r>
    </w:p>
    <w:p w14:paraId="3A55C21F" w14:textId="69CB107F" w:rsidR="004A58BB" w:rsidRPr="004A58BB" w:rsidRDefault="004A58BB" w:rsidP="004A58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</w:p>
    <w:p w14:paraId="0704E6F9" w14:textId="77777777" w:rsidR="004A58BB" w:rsidRPr="004A58BB" w:rsidRDefault="004A58BB" w:rsidP="004A58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4A58B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Teatro di San Carlo | CREMISI</w:t>
      </w:r>
    </w:p>
    <w:p w14:paraId="621D8B6A" w14:textId="77777777" w:rsidR="004A58BB" w:rsidRPr="004A58BB" w:rsidRDefault="004A58BB" w:rsidP="004A58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4A58B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domenica 1 febbraio 2026, ore 19:00 – S/P – CREMISI – VII</w:t>
      </w:r>
    </w:p>
    <w:p w14:paraId="37D18BA1" w14:textId="22127472" w:rsidR="004A58BB" w:rsidRPr="004A58BB" w:rsidRDefault="004A58BB" w:rsidP="004A58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</w:p>
    <w:p w14:paraId="1A32BD8B" w14:textId="3C4C5C68" w:rsidR="002227EF" w:rsidRPr="004A58BB" w:rsidRDefault="004A58BB" w:rsidP="004A58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4A58B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Dur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a</w:t>
      </w:r>
      <w:r w:rsidRPr="004A58B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ta: 2 ore circa, con intervallo</w:t>
      </w:r>
    </w:p>
    <w:p w14:paraId="2A16C680" w14:textId="77777777" w:rsidR="002227EF" w:rsidRPr="003F5DE0" w:rsidRDefault="002227EF" w:rsidP="003F5DE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</w:p>
    <w:p w14:paraId="4CF69C1F" w14:textId="77777777" w:rsidR="003F5DE0" w:rsidRDefault="003F5DE0" w:rsidP="003F5DE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04B7116F" w14:textId="4BD037A4" w:rsidR="003F5DE0" w:rsidRDefault="003F5DE0" w:rsidP="00161232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sectPr w:rsidR="003F5DE0">
      <w:head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9325F" w14:textId="77777777" w:rsidR="007744DE" w:rsidRDefault="007744DE">
      <w:pPr>
        <w:spacing w:after="0" w:line="240" w:lineRule="auto"/>
      </w:pPr>
      <w:r>
        <w:separator/>
      </w:r>
    </w:p>
  </w:endnote>
  <w:endnote w:type="continuationSeparator" w:id="0">
    <w:p w14:paraId="46380ABF" w14:textId="77777777" w:rsidR="007744DE" w:rsidRDefault="00774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8E133" w14:textId="77777777" w:rsidR="007744DE" w:rsidRDefault="007744DE">
      <w:pPr>
        <w:spacing w:after="0" w:line="240" w:lineRule="auto"/>
      </w:pPr>
      <w:r>
        <w:separator/>
      </w:r>
    </w:p>
  </w:footnote>
  <w:footnote w:type="continuationSeparator" w:id="0">
    <w:p w14:paraId="3B136C8C" w14:textId="77777777" w:rsidR="007744DE" w:rsidRDefault="00774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704C" w14:textId="31572B08" w:rsidR="006F57B6" w:rsidRDefault="006F57B6" w:rsidP="006F57B6">
    <w:pPr>
      <w:pStyle w:val="Intestazione"/>
      <w:jc w:val="center"/>
    </w:pPr>
    <w:r>
      <w:rPr>
        <w:noProof/>
      </w:rPr>
      <w:drawing>
        <wp:inline distT="0" distB="0" distL="0" distR="0" wp14:anchorId="781A8D06" wp14:editId="2DA10515">
          <wp:extent cx="2008156" cy="748454"/>
          <wp:effectExtent l="0" t="0" r="0" b="0"/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1509" cy="760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213"/>
    <w:multiLevelType w:val="multilevel"/>
    <w:tmpl w:val="3B4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93908"/>
    <w:multiLevelType w:val="multilevel"/>
    <w:tmpl w:val="68E0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0509A"/>
    <w:multiLevelType w:val="multilevel"/>
    <w:tmpl w:val="CE2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1018E"/>
    <w:multiLevelType w:val="multilevel"/>
    <w:tmpl w:val="B8D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2439F"/>
    <w:multiLevelType w:val="multilevel"/>
    <w:tmpl w:val="00C2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83A6A"/>
    <w:multiLevelType w:val="multilevel"/>
    <w:tmpl w:val="6656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0753B"/>
    <w:multiLevelType w:val="multilevel"/>
    <w:tmpl w:val="72C4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84505"/>
    <w:multiLevelType w:val="multilevel"/>
    <w:tmpl w:val="392A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AA563E"/>
    <w:multiLevelType w:val="multilevel"/>
    <w:tmpl w:val="950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59276">
    <w:abstractNumId w:val="8"/>
  </w:num>
  <w:num w:numId="2" w16cid:durableId="675232490">
    <w:abstractNumId w:val="0"/>
  </w:num>
  <w:num w:numId="3" w16cid:durableId="1902522911">
    <w:abstractNumId w:val="2"/>
  </w:num>
  <w:num w:numId="4" w16cid:durableId="980647582">
    <w:abstractNumId w:val="3"/>
  </w:num>
  <w:num w:numId="5" w16cid:durableId="1471442008">
    <w:abstractNumId w:val="7"/>
  </w:num>
  <w:num w:numId="6" w16cid:durableId="485897093">
    <w:abstractNumId w:val="4"/>
  </w:num>
  <w:num w:numId="7" w16cid:durableId="1770274371">
    <w:abstractNumId w:val="5"/>
  </w:num>
  <w:num w:numId="8" w16cid:durableId="1764493714">
    <w:abstractNumId w:val="1"/>
  </w:num>
  <w:num w:numId="9" w16cid:durableId="1035229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5A1"/>
    <w:rsid w:val="0000040A"/>
    <w:rsid w:val="00012555"/>
    <w:rsid w:val="00026E5E"/>
    <w:rsid w:val="000441F2"/>
    <w:rsid w:val="000470FA"/>
    <w:rsid w:val="00070656"/>
    <w:rsid w:val="00073088"/>
    <w:rsid w:val="000804B1"/>
    <w:rsid w:val="00080765"/>
    <w:rsid w:val="000C007C"/>
    <w:rsid w:val="000C677D"/>
    <w:rsid w:val="00114709"/>
    <w:rsid w:val="001466E7"/>
    <w:rsid w:val="00156033"/>
    <w:rsid w:val="00161232"/>
    <w:rsid w:val="00161772"/>
    <w:rsid w:val="0017793A"/>
    <w:rsid w:val="001B59B0"/>
    <w:rsid w:val="001B7D74"/>
    <w:rsid w:val="001E4E64"/>
    <w:rsid w:val="002012D5"/>
    <w:rsid w:val="00201353"/>
    <w:rsid w:val="00213187"/>
    <w:rsid w:val="002227EF"/>
    <w:rsid w:val="002464AB"/>
    <w:rsid w:val="00251327"/>
    <w:rsid w:val="00251920"/>
    <w:rsid w:val="0026573D"/>
    <w:rsid w:val="0026777C"/>
    <w:rsid w:val="00277E78"/>
    <w:rsid w:val="00290908"/>
    <w:rsid w:val="00296BE3"/>
    <w:rsid w:val="002A7FF9"/>
    <w:rsid w:val="002D6F29"/>
    <w:rsid w:val="002D7EFB"/>
    <w:rsid w:val="00307F5B"/>
    <w:rsid w:val="00317498"/>
    <w:rsid w:val="00326B57"/>
    <w:rsid w:val="00342806"/>
    <w:rsid w:val="00367B68"/>
    <w:rsid w:val="0038053D"/>
    <w:rsid w:val="00385844"/>
    <w:rsid w:val="00385B5E"/>
    <w:rsid w:val="0039120D"/>
    <w:rsid w:val="003A51CE"/>
    <w:rsid w:val="003A760F"/>
    <w:rsid w:val="003C6E0F"/>
    <w:rsid w:val="003C70F4"/>
    <w:rsid w:val="003D7432"/>
    <w:rsid w:val="003E13E1"/>
    <w:rsid w:val="003F2141"/>
    <w:rsid w:val="003F5DE0"/>
    <w:rsid w:val="00402F6D"/>
    <w:rsid w:val="0041597C"/>
    <w:rsid w:val="004214E7"/>
    <w:rsid w:val="0045208F"/>
    <w:rsid w:val="004543A3"/>
    <w:rsid w:val="00475DE8"/>
    <w:rsid w:val="00482C1F"/>
    <w:rsid w:val="00493F13"/>
    <w:rsid w:val="004A58BB"/>
    <w:rsid w:val="004C606C"/>
    <w:rsid w:val="004D0B65"/>
    <w:rsid w:val="004F32B6"/>
    <w:rsid w:val="00501001"/>
    <w:rsid w:val="005110EA"/>
    <w:rsid w:val="00516A4D"/>
    <w:rsid w:val="00520AC2"/>
    <w:rsid w:val="00526D43"/>
    <w:rsid w:val="00541A2D"/>
    <w:rsid w:val="00544101"/>
    <w:rsid w:val="00550913"/>
    <w:rsid w:val="00581B70"/>
    <w:rsid w:val="005D759F"/>
    <w:rsid w:val="00600A32"/>
    <w:rsid w:val="0060556A"/>
    <w:rsid w:val="00615DEA"/>
    <w:rsid w:val="00670EDB"/>
    <w:rsid w:val="0067312E"/>
    <w:rsid w:val="00690C79"/>
    <w:rsid w:val="006C2DC2"/>
    <w:rsid w:val="006D1C73"/>
    <w:rsid w:val="006F131A"/>
    <w:rsid w:val="006F57B6"/>
    <w:rsid w:val="0072576A"/>
    <w:rsid w:val="00767C4E"/>
    <w:rsid w:val="007720A7"/>
    <w:rsid w:val="007744DE"/>
    <w:rsid w:val="00776D92"/>
    <w:rsid w:val="00782644"/>
    <w:rsid w:val="007A6F33"/>
    <w:rsid w:val="007B7B1B"/>
    <w:rsid w:val="007D29E1"/>
    <w:rsid w:val="008001EE"/>
    <w:rsid w:val="00805E10"/>
    <w:rsid w:val="00813265"/>
    <w:rsid w:val="00823B8B"/>
    <w:rsid w:val="008252DE"/>
    <w:rsid w:val="0083494E"/>
    <w:rsid w:val="00843612"/>
    <w:rsid w:val="0085579D"/>
    <w:rsid w:val="008600CA"/>
    <w:rsid w:val="00877E95"/>
    <w:rsid w:val="00892225"/>
    <w:rsid w:val="008A0DC9"/>
    <w:rsid w:val="008B45A6"/>
    <w:rsid w:val="008C2A88"/>
    <w:rsid w:val="008C770F"/>
    <w:rsid w:val="008D7F39"/>
    <w:rsid w:val="008F2041"/>
    <w:rsid w:val="00921AFB"/>
    <w:rsid w:val="00923F85"/>
    <w:rsid w:val="009430D6"/>
    <w:rsid w:val="0095756B"/>
    <w:rsid w:val="00977843"/>
    <w:rsid w:val="009A7257"/>
    <w:rsid w:val="009A7526"/>
    <w:rsid w:val="009A76AE"/>
    <w:rsid w:val="009B5E88"/>
    <w:rsid w:val="009C2174"/>
    <w:rsid w:val="009E1490"/>
    <w:rsid w:val="009E37F2"/>
    <w:rsid w:val="009F31A3"/>
    <w:rsid w:val="009F6485"/>
    <w:rsid w:val="00A1684A"/>
    <w:rsid w:val="00A30C25"/>
    <w:rsid w:val="00A35F9E"/>
    <w:rsid w:val="00A65382"/>
    <w:rsid w:val="00A73E2D"/>
    <w:rsid w:val="00A8257C"/>
    <w:rsid w:val="00A85D75"/>
    <w:rsid w:val="00AA1D83"/>
    <w:rsid w:val="00AA4584"/>
    <w:rsid w:val="00AB33CC"/>
    <w:rsid w:val="00AB437A"/>
    <w:rsid w:val="00AC7DF2"/>
    <w:rsid w:val="00AF3D45"/>
    <w:rsid w:val="00B00ECA"/>
    <w:rsid w:val="00B02522"/>
    <w:rsid w:val="00B1482D"/>
    <w:rsid w:val="00B52DFC"/>
    <w:rsid w:val="00B63919"/>
    <w:rsid w:val="00B97AE8"/>
    <w:rsid w:val="00BE03C1"/>
    <w:rsid w:val="00BE50A4"/>
    <w:rsid w:val="00C007E6"/>
    <w:rsid w:val="00C00DC2"/>
    <w:rsid w:val="00C11D98"/>
    <w:rsid w:val="00C30253"/>
    <w:rsid w:val="00C32296"/>
    <w:rsid w:val="00C74046"/>
    <w:rsid w:val="00C82635"/>
    <w:rsid w:val="00C9029C"/>
    <w:rsid w:val="00C94A10"/>
    <w:rsid w:val="00C96805"/>
    <w:rsid w:val="00CA4393"/>
    <w:rsid w:val="00CA5421"/>
    <w:rsid w:val="00CA5473"/>
    <w:rsid w:val="00CA60ED"/>
    <w:rsid w:val="00CA6122"/>
    <w:rsid w:val="00CB1CAE"/>
    <w:rsid w:val="00CC762C"/>
    <w:rsid w:val="00CE6596"/>
    <w:rsid w:val="00CF46E9"/>
    <w:rsid w:val="00CF5791"/>
    <w:rsid w:val="00D07D02"/>
    <w:rsid w:val="00D167B9"/>
    <w:rsid w:val="00D35007"/>
    <w:rsid w:val="00D505A1"/>
    <w:rsid w:val="00D532C0"/>
    <w:rsid w:val="00D64E14"/>
    <w:rsid w:val="00D768A6"/>
    <w:rsid w:val="00D96664"/>
    <w:rsid w:val="00DD492D"/>
    <w:rsid w:val="00DE7323"/>
    <w:rsid w:val="00DF6E73"/>
    <w:rsid w:val="00E00FD5"/>
    <w:rsid w:val="00E01FE7"/>
    <w:rsid w:val="00E06324"/>
    <w:rsid w:val="00E1152C"/>
    <w:rsid w:val="00E24EFB"/>
    <w:rsid w:val="00E5193D"/>
    <w:rsid w:val="00E674A0"/>
    <w:rsid w:val="00E85BAF"/>
    <w:rsid w:val="00E93C4F"/>
    <w:rsid w:val="00EA1E1E"/>
    <w:rsid w:val="00EB0B83"/>
    <w:rsid w:val="00EB1ABC"/>
    <w:rsid w:val="00EB269C"/>
    <w:rsid w:val="00EE4A3C"/>
    <w:rsid w:val="00EF1D0A"/>
    <w:rsid w:val="00F02E34"/>
    <w:rsid w:val="00F20B23"/>
    <w:rsid w:val="00F31036"/>
    <w:rsid w:val="00F43980"/>
    <w:rsid w:val="00F56641"/>
    <w:rsid w:val="00F5686D"/>
    <w:rsid w:val="00F750C4"/>
    <w:rsid w:val="00F953A4"/>
    <w:rsid w:val="00F96CB4"/>
    <w:rsid w:val="00FA17DC"/>
    <w:rsid w:val="00FA4791"/>
    <w:rsid w:val="00FA7C87"/>
    <w:rsid w:val="00FB4F44"/>
    <w:rsid w:val="00FC3040"/>
    <w:rsid w:val="00FD15A2"/>
    <w:rsid w:val="00FE12D1"/>
    <w:rsid w:val="00FF2A86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6068"/>
  <w15:docId w15:val="{A4856F80-8436-4E8C-B0B0-91071327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05E10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7D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57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outline w:val="0"/>
      <w:color w:val="000000"/>
      <w:sz w:val="18"/>
      <w:szCs w:val="18"/>
      <w:u w:val="single" w:color="000000"/>
    </w:rPr>
  </w:style>
  <w:style w:type="paragraph" w:styleId="NormaleWeb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paragraph">
    <w:name w:val="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styleId="Enfasigrassetto">
    <w:name w:val="Strong"/>
    <w:basedOn w:val="Carpredefinitoparagrafo"/>
    <w:uiPriority w:val="22"/>
    <w:qFormat/>
    <w:rsid w:val="00FA479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466E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  <w:style w:type="character" w:styleId="Testosegnaposto">
    <w:name w:val="Placeholder Text"/>
    <w:basedOn w:val="Carpredefinitoparagrafo"/>
    <w:uiPriority w:val="99"/>
    <w:semiHidden/>
    <w:rsid w:val="00A85D75"/>
    <w:rPr>
      <w:color w:val="66666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7D74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57B6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3573</Characters>
  <Application>Microsoft Office Word</Application>
  <DocSecurity>0</DocSecurity>
  <Lines>255</Lines>
  <Paragraphs>265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Montaggio2</dc:creator>
  <cp:lastModifiedBy>MARIA NICOLINA BALDASCINO</cp:lastModifiedBy>
  <cp:revision>10</cp:revision>
  <dcterms:created xsi:type="dcterms:W3CDTF">2026-01-30T11:52:00Z</dcterms:created>
  <dcterms:modified xsi:type="dcterms:W3CDTF">2026-01-30T14:33:00Z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2026-01-13T12:02:56Z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19de972d-cf41-4755-9008-e044597007ea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